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F443" w14:textId="43CA97C9" w:rsidR="004A1527" w:rsidRPr="00CE03C5" w:rsidRDefault="00A478E0" w:rsidP="004A1527">
      <w:pPr>
        <w:spacing w:after="0"/>
        <w:ind w:firstLine="709"/>
        <w:jc w:val="both"/>
        <w:rPr>
          <w:rFonts w:eastAsia="Times New Roman" w:cs="Times New Roman"/>
          <w:b/>
          <w:szCs w:val="28"/>
          <w:lang w:val="kk-KZ" w:eastAsia="ru-RU"/>
        </w:rPr>
      </w:pPr>
      <w:r>
        <w:rPr>
          <w:b/>
          <w:color w:val="000000" w:themeColor="text1"/>
          <w:szCs w:val="28"/>
          <w:highlight w:val="lightGray"/>
          <w:lang w:val="en-US"/>
        </w:rPr>
        <w:t xml:space="preserve">GBK </w:t>
      </w:r>
      <w:r w:rsidR="004A1527" w:rsidRPr="00CE03C5">
        <w:rPr>
          <w:b/>
          <w:color w:val="000000" w:themeColor="text1"/>
          <w:szCs w:val="28"/>
          <w:highlight w:val="lightGray"/>
          <w:lang w:val="en-US"/>
        </w:rPr>
        <w:t xml:space="preserve"> </w:t>
      </w:r>
      <w:proofErr w:type="gramStart"/>
      <w:r w:rsidR="004A1527" w:rsidRPr="00CE03C5">
        <w:rPr>
          <w:b/>
          <w:color w:val="000000" w:themeColor="text1"/>
          <w:szCs w:val="28"/>
          <w:highlight w:val="lightGray"/>
          <w:lang w:val="en-US"/>
        </w:rPr>
        <w:t>221</w:t>
      </w:r>
      <w:r>
        <w:rPr>
          <w:b/>
          <w:color w:val="000000" w:themeColor="text1"/>
          <w:szCs w:val="28"/>
          <w:lang w:val="en-US"/>
        </w:rPr>
        <w:t>0</w:t>
      </w:r>
      <w:r w:rsidR="004A1527" w:rsidRPr="00CE03C5">
        <w:rPr>
          <w:b/>
          <w:color w:val="000000" w:themeColor="text1"/>
          <w:szCs w:val="28"/>
          <w:lang w:val="kk-KZ"/>
        </w:rPr>
        <w:t xml:space="preserve"> </w:t>
      </w:r>
      <w:r w:rsidR="004A1527" w:rsidRPr="00CE03C5">
        <w:rPr>
          <w:rFonts w:eastAsia="Times New Roman" w:cs="Times New Roman"/>
          <w:b/>
          <w:szCs w:val="28"/>
          <w:lang w:val="kk-KZ"/>
        </w:rPr>
        <w:t>”</w:t>
      </w:r>
      <w:r w:rsidR="004A1527" w:rsidRPr="00CE03C5">
        <w:rPr>
          <w:rFonts w:cs="Times New Roman"/>
          <w:szCs w:val="28"/>
          <w:lang w:val="kk-KZ"/>
        </w:rPr>
        <w:t>ҚР</w:t>
      </w:r>
      <w:proofErr w:type="gramEnd"/>
      <w:r w:rsidR="004A1527" w:rsidRPr="00CE03C5">
        <w:rPr>
          <w:rFonts w:cs="Times New Roman"/>
          <w:szCs w:val="28"/>
          <w:lang w:val="kk-KZ"/>
        </w:rPr>
        <w:t xml:space="preserve"> жергілікті басқару мен өзін-өзі басқару</w:t>
      </w:r>
      <w:r w:rsidR="004A1527" w:rsidRPr="00CE03C5">
        <w:rPr>
          <w:rFonts w:eastAsia="Times New Roman" w:cs="Times New Roman"/>
          <w:b/>
          <w:szCs w:val="28"/>
          <w:lang w:val="kk-KZ"/>
        </w:rPr>
        <w:t>”</w:t>
      </w:r>
      <w:r w:rsidR="004A1527" w:rsidRPr="00CE03C5">
        <w:rPr>
          <w:rFonts w:eastAsia="Times New Roman" w:cs="Times New Roman"/>
          <w:b/>
          <w:szCs w:val="28"/>
          <w:lang w:val="kk-KZ" w:eastAsia="ru-RU"/>
        </w:rPr>
        <w:t xml:space="preserve">  пәні </w:t>
      </w:r>
    </w:p>
    <w:p w14:paraId="484662FB" w14:textId="62E4CBD6" w:rsidR="004A1527" w:rsidRPr="00CE03C5" w:rsidRDefault="004A1527" w:rsidP="004A1527">
      <w:pPr>
        <w:spacing w:after="0"/>
        <w:jc w:val="center"/>
        <w:rPr>
          <w:rFonts w:eastAsia="Times New Roman" w:cs="Times New Roman"/>
          <w:b/>
          <w:szCs w:val="28"/>
          <w:lang w:val="kk-KZ" w:eastAsia="ru-RU"/>
        </w:rPr>
      </w:pPr>
      <w:r w:rsidRPr="00CE03C5">
        <w:rPr>
          <w:rFonts w:eastAsia="Times New Roman" w:cs="Times New Roman"/>
          <w:b/>
          <w:szCs w:val="28"/>
          <w:lang w:val="kk-KZ" w:eastAsia="ru-RU"/>
        </w:rPr>
        <w:t>202</w:t>
      </w:r>
      <w:r w:rsidR="00A478E0" w:rsidRPr="0022321C">
        <w:rPr>
          <w:rFonts w:eastAsia="Times New Roman" w:cs="Times New Roman"/>
          <w:b/>
          <w:szCs w:val="28"/>
          <w:lang w:val="kk-KZ" w:eastAsia="ru-RU"/>
        </w:rPr>
        <w:t>3</w:t>
      </w:r>
      <w:r w:rsidRPr="00CE03C5">
        <w:rPr>
          <w:rFonts w:eastAsia="Times New Roman" w:cs="Times New Roman"/>
          <w:b/>
          <w:szCs w:val="28"/>
          <w:lang w:val="kk-KZ" w:eastAsia="ru-RU"/>
        </w:rPr>
        <w:t>-202</w:t>
      </w:r>
      <w:r w:rsidR="00A478E0" w:rsidRPr="0022321C">
        <w:rPr>
          <w:rFonts w:eastAsia="Times New Roman" w:cs="Times New Roman"/>
          <w:b/>
          <w:szCs w:val="28"/>
          <w:lang w:val="kk-KZ" w:eastAsia="ru-RU"/>
        </w:rPr>
        <w:t>4</w:t>
      </w:r>
      <w:r w:rsidRPr="00CE03C5">
        <w:rPr>
          <w:rFonts w:eastAsia="Times New Roman" w:cs="Times New Roman"/>
          <w:b/>
          <w:szCs w:val="28"/>
          <w:lang w:val="kk-KZ" w:eastAsia="ru-RU"/>
        </w:rPr>
        <w:t xml:space="preserve"> оқу жылының күзгі  семестрі</w:t>
      </w:r>
    </w:p>
    <w:p w14:paraId="4F500597" w14:textId="1AB9848B" w:rsidR="004A1527" w:rsidRPr="00CE03C5" w:rsidRDefault="004A1527" w:rsidP="004A1527">
      <w:pPr>
        <w:spacing w:line="252" w:lineRule="auto"/>
        <w:jc w:val="center"/>
        <w:rPr>
          <w:rFonts w:cs="Times New Roman"/>
          <w:szCs w:val="28"/>
          <w:lang w:val="kk-KZ"/>
        </w:rPr>
      </w:pPr>
      <w:r w:rsidRPr="00CE03C5">
        <w:rPr>
          <w:rFonts w:cs="Times New Roman"/>
          <w:szCs w:val="28"/>
          <w:lang w:val="kk-KZ"/>
        </w:rPr>
        <w:t xml:space="preserve">Мамандық -   </w:t>
      </w:r>
      <w:r w:rsidR="00A478E0" w:rsidRPr="0022321C">
        <w:rPr>
          <w:rFonts w:cs="Times New Roman"/>
          <w:szCs w:val="28"/>
          <w:lang w:val="kk-KZ"/>
        </w:rPr>
        <w:t>6</w:t>
      </w:r>
      <w:r w:rsidRPr="00CE03C5">
        <w:rPr>
          <w:rFonts w:cs="Times New Roman"/>
          <w:szCs w:val="28"/>
          <w:lang w:val="kk-KZ"/>
        </w:rPr>
        <w:t>В0</w:t>
      </w:r>
      <w:r w:rsidR="00A478E0" w:rsidRPr="0022321C">
        <w:rPr>
          <w:rFonts w:cs="Times New Roman"/>
          <w:szCs w:val="28"/>
          <w:lang w:val="kk-KZ"/>
        </w:rPr>
        <w:t>4</w:t>
      </w:r>
      <w:r w:rsidRPr="00CE03C5">
        <w:rPr>
          <w:rFonts w:cs="Times New Roman"/>
          <w:szCs w:val="28"/>
          <w:lang w:val="kk-KZ"/>
        </w:rPr>
        <w:t>10</w:t>
      </w:r>
      <w:r w:rsidR="00A478E0" w:rsidRPr="0022321C">
        <w:rPr>
          <w:rFonts w:cs="Times New Roman"/>
          <w:szCs w:val="28"/>
          <w:lang w:val="kk-KZ"/>
        </w:rPr>
        <w:t>1</w:t>
      </w:r>
      <w:r w:rsidRPr="00CE03C5">
        <w:rPr>
          <w:rFonts w:cs="Times New Roman"/>
          <w:szCs w:val="28"/>
          <w:lang w:val="kk-KZ"/>
        </w:rPr>
        <w:t xml:space="preserve">-Мемлекеттік және жергілікті басқару </w:t>
      </w:r>
    </w:p>
    <w:p w14:paraId="4BF35A9B" w14:textId="77777777" w:rsidR="004A1527" w:rsidRPr="00CE03C5" w:rsidRDefault="004A1527" w:rsidP="004A1527">
      <w:pPr>
        <w:spacing w:after="0"/>
        <w:ind w:firstLine="709"/>
        <w:jc w:val="both"/>
        <w:rPr>
          <w:szCs w:val="28"/>
          <w:lang w:val="kk-KZ"/>
        </w:rPr>
      </w:pPr>
    </w:p>
    <w:p w14:paraId="51E7C399" w14:textId="77777777" w:rsidR="004A1527" w:rsidRPr="00CE03C5" w:rsidRDefault="004A1527" w:rsidP="004A1527">
      <w:pPr>
        <w:spacing w:after="0"/>
        <w:ind w:firstLine="709"/>
        <w:jc w:val="both"/>
        <w:rPr>
          <w:szCs w:val="28"/>
          <w:lang w:val="kk-KZ"/>
        </w:rPr>
      </w:pPr>
    </w:p>
    <w:p w14:paraId="4347B5E0" w14:textId="32431929" w:rsidR="004A1527" w:rsidRPr="00CE03C5" w:rsidRDefault="0022321C" w:rsidP="004A1527">
      <w:pPr>
        <w:spacing w:after="0"/>
        <w:ind w:firstLine="709"/>
        <w:jc w:val="center"/>
        <w:rPr>
          <w:szCs w:val="28"/>
          <w:lang w:val="kk-KZ"/>
        </w:rPr>
      </w:pPr>
      <w:r>
        <w:rPr>
          <w:szCs w:val="28"/>
          <w:lang w:val="kk-KZ"/>
        </w:rPr>
        <w:t>Б</w:t>
      </w:r>
      <w:r w:rsidR="004A1527" w:rsidRPr="00CE03C5">
        <w:rPr>
          <w:szCs w:val="28"/>
          <w:lang w:val="kk-KZ"/>
        </w:rPr>
        <w:t>ӨЖ-</w:t>
      </w:r>
      <w:r w:rsidR="004A1527">
        <w:rPr>
          <w:szCs w:val="28"/>
          <w:lang w:val="kk-KZ"/>
        </w:rPr>
        <w:t>3</w:t>
      </w:r>
    </w:p>
    <w:p w14:paraId="31191E6E" w14:textId="77777777" w:rsidR="004A1527" w:rsidRPr="00CE03C5" w:rsidRDefault="004A1527" w:rsidP="004A1527">
      <w:pPr>
        <w:rPr>
          <w:szCs w:val="28"/>
          <w:lang w:val="kk-KZ"/>
        </w:rPr>
      </w:pPr>
    </w:p>
    <w:p w14:paraId="2BB12373" w14:textId="77777777" w:rsidR="004A1527" w:rsidRPr="00CE03C5" w:rsidRDefault="004A1527" w:rsidP="004A1527">
      <w:pPr>
        <w:rPr>
          <w:szCs w:val="28"/>
          <w:lang w:val="kk-KZ"/>
        </w:rPr>
      </w:pPr>
      <w:r w:rsidRPr="00CE03C5">
        <w:rPr>
          <w:szCs w:val="28"/>
          <w:lang w:val="kk-KZ"/>
        </w:rPr>
        <w:t xml:space="preserve">Студент берілген тапсырмалар бойынша слайд түрінде тақырыптың мазмұнын ашуы тиіс </w:t>
      </w:r>
    </w:p>
    <w:p w14:paraId="45A9C32D" w14:textId="77777777" w:rsidR="004A1527" w:rsidRPr="00CE03C5" w:rsidRDefault="004A1527" w:rsidP="004A1527">
      <w:pPr>
        <w:tabs>
          <w:tab w:val="left" w:pos="1276"/>
        </w:tabs>
        <w:snapToGrid w:val="0"/>
        <w:jc w:val="both"/>
        <w:rPr>
          <w:bCs/>
          <w:szCs w:val="28"/>
          <w:lang w:val="kk-KZ" w:eastAsia="ar-SA"/>
        </w:rPr>
      </w:pPr>
      <w:r w:rsidRPr="00CE03C5">
        <w:rPr>
          <w:szCs w:val="28"/>
          <w:lang w:val="kk-KZ"/>
        </w:rPr>
        <w:t>ТАПСЫРМА ТАҚЫРЫПТАРЫ:</w:t>
      </w:r>
      <w:r w:rsidRPr="00CE03C5">
        <w:rPr>
          <w:bCs/>
          <w:szCs w:val="28"/>
          <w:lang w:val="kk-KZ" w:eastAsia="ar-SA"/>
        </w:rPr>
        <w:t xml:space="preserve"> </w:t>
      </w:r>
    </w:p>
    <w:p w14:paraId="1CB16B5E" w14:textId="20FAD6CF" w:rsidR="004A1527" w:rsidRPr="004A1527" w:rsidRDefault="004A1527" w:rsidP="004A1527">
      <w:pPr>
        <w:pStyle w:val="a3"/>
        <w:ind w:left="0" w:firstLine="567"/>
        <w:jc w:val="both"/>
        <w:rPr>
          <w:b/>
          <w:szCs w:val="28"/>
          <w:lang w:val="kk-KZ"/>
        </w:rPr>
      </w:pPr>
      <w:r w:rsidRPr="004A1527">
        <w:rPr>
          <w:bCs/>
          <w:szCs w:val="28"/>
          <w:lang w:val="kk-KZ" w:eastAsia="ar-SA"/>
        </w:rPr>
        <w:t xml:space="preserve">ЖИ 5.1- </w:t>
      </w:r>
      <w:r w:rsidRPr="004A1527">
        <w:rPr>
          <w:color w:val="000000"/>
          <w:spacing w:val="2"/>
          <w:szCs w:val="28"/>
          <w:lang w:val="kk-KZ" w:eastAsia="ru-RU"/>
        </w:rPr>
        <w:t>Жергілікті басқару және өзін-өзі басқарудағы қаржылық тетіктер</w:t>
      </w:r>
      <w:r>
        <w:rPr>
          <w:color w:val="000000"/>
          <w:spacing w:val="2"/>
          <w:szCs w:val="28"/>
          <w:lang w:val="kk-KZ" w:eastAsia="ru-RU"/>
        </w:rPr>
        <w:t>І</w:t>
      </w:r>
      <w:r w:rsidRPr="004A1527">
        <w:rPr>
          <w:szCs w:val="28"/>
          <w:lang w:val="kk-KZ"/>
        </w:rPr>
        <w:t>;</w:t>
      </w:r>
    </w:p>
    <w:p w14:paraId="0947C26F" w14:textId="77777777" w:rsidR="004A1527" w:rsidRDefault="004A1527" w:rsidP="004A1527">
      <w:pPr>
        <w:pStyle w:val="a3"/>
        <w:tabs>
          <w:tab w:val="left" w:pos="960"/>
        </w:tabs>
        <w:ind w:left="0" w:firstLine="567"/>
        <w:rPr>
          <w:bCs/>
          <w:szCs w:val="28"/>
          <w:lang w:val="kk-KZ" w:eastAsia="ar-SA"/>
        </w:rPr>
      </w:pPr>
    </w:p>
    <w:p w14:paraId="49043123" w14:textId="0B8F088D" w:rsidR="004A1527" w:rsidRPr="004A1527" w:rsidRDefault="004A1527" w:rsidP="004A1527">
      <w:pPr>
        <w:pStyle w:val="a3"/>
        <w:tabs>
          <w:tab w:val="left" w:pos="960"/>
        </w:tabs>
        <w:ind w:left="0" w:firstLine="567"/>
        <w:rPr>
          <w:szCs w:val="28"/>
          <w:lang w:val="kk-KZ"/>
        </w:rPr>
      </w:pPr>
      <w:r w:rsidRPr="004A1527">
        <w:rPr>
          <w:bCs/>
          <w:szCs w:val="28"/>
          <w:lang w:val="kk-KZ" w:eastAsia="ar-SA"/>
        </w:rPr>
        <w:t>ЖИ 5.2 -</w:t>
      </w:r>
      <w:bookmarkStart w:id="0" w:name="_Hlk81217703"/>
      <w:r w:rsidRPr="004A1527">
        <w:rPr>
          <w:color w:val="000000"/>
          <w:spacing w:val="2"/>
          <w:szCs w:val="28"/>
          <w:lang w:val="kk-KZ" w:eastAsia="ru-RU"/>
        </w:rPr>
        <w:t xml:space="preserve"> Жергілікті басқару және өзін-өзі басқаруды цифрландыру</w:t>
      </w:r>
      <w:bookmarkEnd w:id="0"/>
      <w:r w:rsidRPr="004A1527">
        <w:rPr>
          <w:szCs w:val="28"/>
          <w:lang w:val="kk-KZ"/>
        </w:rPr>
        <w:t>;</w:t>
      </w:r>
    </w:p>
    <w:p w14:paraId="303C1219" w14:textId="77777777" w:rsidR="004A1527" w:rsidRDefault="004A1527" w:rsidP="004A1527">
      <w:pPr>
        <w:pStyle w:val="a3"/>
        <w:tabs>
          <w:tab w:val="left" w:pos="960"/>
        </w:tabs>
        <w:ind w:left="0" w:firstLine="567"/>
        <w:rPr>
          <w:bCs/>
          <w:szCs w:val="28"/>
          <w:lang w:val="kk-KZ" w:eastAsia="ar-SA"/>
        </w:rPr>
      </w:pPr>
    </w:p>
    <w:p w14:paraId="1CE17D12" w14:textId="00F41E53" w:rsidR="004A1527" w:rsidRPr="004A1527" w:rsidRDefault="004A1527" w:rsidP="004A1527">
      <w:pPr>
        <w:pStyle w:val="a3"/>
        <w:tabs>
          <w:tab w:val="left" w:pos="960"/>
        </w:tabs>
        <w:ind w:left="0" w:firstLine="567"/>
        <w:rPr>
          <w:szCs w:val="28"/>
          <w:lang w:val="kk-KZ"/>
        </w:rPr>
      </w:pPr>
      <w:r w:rsidRPr="004A1527">
        <w:rPr>
          <w:bCs/>
          <w:szCs w:val="28"/>
          <w:lang w:val="kk-KZ" w:eastAsia="ar-SA"/>
        </w:rPr>
        <w:t>ЖИ 5.3 -</w:t>
      </w:r>
      <w:bookmarkStart w:id="1" w:name="_Hlk81217724"/>
      <w:r w:rsidRPr="004A1527">
        <w:rPr>
          <w:szCs w:val="28"/>
          <w:lang w:val="kk-KZ" w:eastAsia="ko-KR"/>
        </w:rPr>
        <w:t xml:space="preserve"> Қазақстан Республикасында жергілікті өзін-өзі басқарудың   басым бағыттары</w:t>
      </w:r>
      <w:bookmarkEnd w:id="1"/>
      <w:r w:rsidRPr="004A1527">
        <w:rPr>
          <w:szCs w:val="28"/>
          <w:lang w:val="kk-KZ" w:eastAsia="ar-SA"/>
        </w:rPr>
        <w:t>;</w:t>
      </w:r>
    </w:p>
    <w:p w14:paraId="224B9C0F" w14:textId="3BECA7F4" w:rsidR="004A1527" w:rsidRPr="004A1527" w:rsidRDefault="004A1527" w:rsidP="004A1527">
      <w:pPr>
        <w:shd w:val="clear" w:color="auto" w:fill="FFFFFF"/>
        <w:ind w:firstLine="567"/>
        <w:textAlignment w:val="baseline"/>
        <w:outlineLvl w:val="2"/>
        <w:rPr>
          <w:color w:val="1E1E1E"/>
          <w:szCs w:val="28"/>
          <w:lang w:val="kk-KZ" w:eastAsia="ru-RU"/>
        </w:rPr>
      </w:pPr>
      <w:r w:rsidRPr="004A1527">
        <w:rPr>
          <w:bCs/>
          <w:szCs w:val="28"/>
          <w:lang w:val="kk-KZ" w:eastAsia="ar-SA"/>
        </w:rPr>
        <w:t xml:space="preserve"> ЖИ 5.4 -</w:t>
      </w:r>
      <w:bookmarkStart w:id="2" w:name="_Hlk81217472"/>
      <w:r w:rsidRPr="004A1527">
        <w:rPr>
          <w:szCs w:val="28"/>
          <w:lang w:val="kk-KZ" w:eastAsia="ko-KR"/>
        </w:rPr>
        <w:t xml:space="preserve"> Қазақстан Республикасында жергілікті өзін-өзі басқарудың  заманауи әдістері</w:t>
      </w:r>
      <w:bookmarkEnd w:id="2"/>
      <w:r w:rsidRPr="004A1527">
        <w:rPr>
          <w:color w:val="1E1E1E"/>
          <w:szCs w:val="28"/>
          <w:lang w:val="kk-KZ" w:eastAsia="ru-RU"/>
        </w:rPr>
        <w:t>.</w:t>
      </w:r>
    </w:p>
    <w:p w14:paraId="49AEA944" w14:textId="77777777" w:rsidR="004A1527" w:rsidRPr="00CE03C5" w:rsidRDefault="004A1527" w:rsidP="004A1527">
      <w:pPr>
        <w:shd w:val="clear" w:color="auto" w:fill="FFFFFF"/>
        <w:textAlignment w:val="baseline"/>
        <w:outlineLvl w:val="2"/>
        <w:rPr>
          <w:color w:val="1E1E1E"/>
          <w:szCs w:val="28"/>
          <w:lang w:val="kk-KZ" w:eastAsia="ru-RU"/>
        </w:rPr>
      </w:pPr>
    </w:p>
    <w:p w14:paraId="4CA069EC" w14:textId="77777777" w:rsidR="004A1527" w:rsidRPr="00CE03C5" w:rsidRDefault="004A1527" w:rsidP="004A1527">
      <w:pPr>
        <w:spacing w:after="0"/>
        <w:ind w:firstLine="709"/>
        <w:jc w:val="both"/>
        <w:rPr>
          <w:b/>
          <w:color w:val="000000" w:themeColor="text1"/>
          <w:szCs w:val="28"/>
          <w:highlight w:val="lightGray"/>
          <w:lang w:val="kk-KZ"/>
        </w:rPr>
      </w:pPr>
      <w:r w:rsidRPr="00CE03C5">
        <w:rPr>
          <w:b/>
          <w:color w:val="000000" w:themeColor="text1"/>
          <w:szCs w:val="28"/>
          <w:highlight w:val="lightGray"/>
          <w:lang w:val="kk-KZ"/>
        </w:rPr>
        <w:t>ПАЙДАЛАНУҒА ӘДЕБИЕТТЕР:</w:t>
      </w:r>
    </w:p>
    <w:p w14:paraId="410C62DE" w14:textId="77777777" w:rsidR="004A1527" w:rsidRPr="00CE03C5" w:rsidRDefault="004A1527" w:rsidP="004A1527">
      <w:pPr>
        <w:spacing w:after="0"/>
        <w:ind w:firstLine="709"/>
        <w:jc w:val="both"/>
        <w:rPr>
          <w:b/>
          <w:color w:val="000000" w:themeColor="text1"/>
          <w:szCs w:val="28"/>
          <w:highlight w:val="lightGray"/>
          <w:lang w:val="kk-KZ"/>
        </w:rPr>
      </w:pPr>
    </w:p>
    <w:p w14:paraId="6E5A1637" w14:textId="77777777" w:rsidR="0022321C" w:rsidRDefault="0022321C" w:rsidP="0022321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lang w:val="kk-KZ"/>
        </w:rPr>
        <w:t>Негізгі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11133BBD" w14:textId="77777777" w:rsidR="0022321C" w:rsidRDefault="0022321C" w:rsidP="0022321C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3" w:name="_Hlk137654883"/>
      <w:r>
        <w:rPr>
          <w:rFonts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3"/>
    </w:p>
    <w:p w14:paraId="29E76999" w14:textId="77777777" w:rsidR="0022321C" w:rsidRDefault="0022321C" w:rsidP="0022321C">
      <w:pPr>
        <w:pStyle w:val="a3"/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DCAE54E" w14:textId="77777777" w:rsidR="0022321C" w:rsidRDefault="0022321C" w:rsidP="0022321C">
      <w:pPr>
        <w:pStyle w:val="a3"/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5BCBA931" w14:textId="77777777" w:rsidR="0022321C" w:rsidRDefault="0022321C" w:rsidP="0022321C">
      <w:pPr>
        <w:pStyle w:val="a3"/>
        <w:numPr>
          <w:ilvl w:val="0"/>
          <w:numId w:val="2"/>
        </w:numPr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F269E0F" w14:textId="77777777" w:rsidR="0022321C" w:rsidRDefault="0022321C" w:rsidP="0022321C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778A7672" w14:textId="77777777" w:rsidR="0022321C" w:rsidRDefault="0022321C" w:rsidP="0022321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15EEDAD1" w14:textId="77777777" w:rsidR="0022321C" w:rsidRDefault="0022321C" w:rsidP="0022321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074D50E2" w14:textId="77777777" w:rsidR="0022321C" w:rsidRDefault="0022321C" w:rsidP="0022321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3C24901F" w14:textId="77777777" w:rsidR="0022321C" w:rsidRDefault="0022321C" w:rsidP="0022321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61B9BA92" w14:textId="77777777" w:rsidR="0022321C" w:rsidRDefault="0022321C" w:rsidP="0022321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2D374D8E" w14:textId="77777777" w:rsidR="0022321C" w:rsidRDefault="0022321C" w:rsidP="0022321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3DA7043F" w14:textId="77777777" w:rsidR="0022321C" w:rsidRDefault="0022321C" w:rsidP="0022321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4B5ABF8D" w14:textId="77777777" w:rsidR="0022321C" w:rsidRDefault="0022321C" w:rsidP="0022321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13.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737355D1" w14:textId="77777777" w:rsidR="0022321C" w:rsidRDefault="0022321C" w:rsidP="0022321C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2AB02BB6" w14:textId="77777777" w:rsidR="0022321C" w:rsidRDefault="0022321C" w:rsidP="0022321C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4389B777" w14:textId="77777777" w:rsidR="0022321C" w:rsidRDefault="0022321C" w:rsidP="0022321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15501B9C" w14:textId="77777777" w:rsidR="0022321C" w:rsidRDefault="0022321C" w:rsidP="0022321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lastRenderedPageBreak/>
        <w:t>17. Посткеңістік 15 елдегі мемлекеттік басқарудың эволюциясы: трансформацияның түрлілігі//</w:t>
      </w:r>
      <w:bookmarkStart w:id="4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3D3FFF2C" w14:textId="77777777" w:rsidR="0022321C" w:rsidRDefault="0022321C" w:rsidP="0022321C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4"/>
    <w:p w14:paraId="5B2D0A1B" w14:textId="77777777" w:rsidR="0022321C" w:rsidRDefault="0022321C" w:rsidP="0022321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19.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69E9A6D1" w14:textId="77777777" w:rsidR="0022321C" w:rsidRDefault="0022321C" w:rsidP="0022321C">
      <w:pPr>
        <w:spacing w:after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с. </w:t>
      </w:r>
    </w:p>
    <w:p w14:paraId="43B1872D" w14:textId="77777777" w:rsidR="0022321C" w:rsidRDefault="0022321C" w:rsidP="0022321C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0C9BAEBB" w14:textId="77777777" w:rsidR="0022321C" w:rsidRDefault="0022321C" w:rsidP="0022321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4B8AE631" w14:textId="77777777" w:rsidR="0022321C" w:rsidRDefault="0022321C" w:rsidP="0022321C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2AADD0BA" w14:textId="77777777" w:rsidR="0022321C" w:rsidRDefault="0022321C" w:rsidP="0022321C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692D2AC3" w14:textId="77777777" w:rsidR="0022321C" w:rsidRDefault="0022321C" w:rsidP="0022321C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04CE67B7" w14:textId="77777777" w:rsidR="0022321C" w:rsidRDefault="0022321C" w:rsidP="0022321C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D6D8808" w14:textId="77777777" w:rsidR="0022321C" w:rsidRDefault="0022321C" w:rsidP="0022321C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E088FB8" w14:textId="77777777" w:rsidR="0022321C" w:rsidRDefault="0022321C" w:rsidP="0022321C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97E6693" w14:textId="77777777" w:rsidR="0022321C" w:rsidRDefault="0022321C" w:rsidP="0022321C">
      <w:pPr>
        <w:pStyle w:val="a3"/>
        <w:numPr>
          <w:ilvl w:val="0"/>
          <w:numId w:val="2"/>
        </w:numPr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6132026C" w14:textId="77777777" w:rsidR="0022321C" w:rsidRDefault="0022321C" w:rsidP="0022321C">
      <w:pPr>
        <w:pStyle w:val="a3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693CE16" w14:textId="77777777" w:rsidR="0022321C" w:rsidRDefault="0022321C" w:rsidP="0022321C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7F560E8F" w14:textId="77777777" w:rsidR="0022321C" w:rsidRDefault="0022321C" w:rsidP="0022321C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3798BB9" w14:textId="77777777" w:rsidR="0022321C" w:rsidRDefault="0022321C" w:rsidP="0022321C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08F1F0C8" w14:textId="77777777" w:rsidR="0022321C" w:rsidRDefault="0022321C" w:rsidP="0022321C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44AEE174" w14:textId="77777777" w:rsidR="0022321C" w:rsidRDefault="0022321C" w:rsidP="0022321C">
      <w:pPr>
        <w:spacing w:after="0"/>
        <w:rPr>
          <w:rFonts w:cs="Times New Roman"/>
          <w:color w:val="FF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040BECD8" w14:textId="77777777" w:rsidR="0022321C" w:rsidRDefault="0022321C" w:rsidP="0022321C">
      <w:pPr>
        <w:pStyle w:val="a3"/>
        <w:numPr>
          <w:ilvl w:val="0"/>
          <w:numId w:val="3"/>
        </w:numPr>
        <w:spacing w:line="256" w:lineRule="auto"/>
        <w:rPr>
          <w:rFonts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5"/>
            <w:rFonts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5889DBCE" w14:textId="77777777" w:rsidR="0022321C" w:rsidRDefault="0022321C" w:rsidP="0022321C">
      <w:pPr>
        <w:pStyle w:val="a3"/>
        <w:numPr>
          <w:ilvl w:val="0"/>
          <w:numId w:val="3"/>
        </w:numPr>
        <w:spacing w:line="256" w:lineRule="auto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3BC256A9" w14:textId="77777777" w:rsidR="0022321C" w:rsidRDefault="0022321C" w:rsidP="0022321C">
      <w:pPr>
        <w:pStyle w:val="a3"/>
        <w:numPr>
          <w:ilvl w:val="0"/>
          <w:numId w:val="3"/>
        </w:numPr>
        <w:spacing w:line="256" w:lineRule="auto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29836FA8" w14:textId="77777777" w:rsidR="0022321C" w:rsidRDefault="0022321C" w:rsidP="0022321C">
      <w:pPr>
        <w:pStyle w:val="a3"/>
        <w:numPr>
          <w:ilvl w:val="0"/>
          <w:numId w:val="4"/>
        </w:numPr>
        <w:spacing w:after="0"/>
        <w:ind w:left="0"/>
        <w:rPr>
          <w:rFonts w:cs="Times New Roman"/>
          <w:sz w:val="20"/>
          <w:szCs w:val="20"/>
          <w:lang w:val="kk-KZ"/>
        </w:rPr>
      </w:pPr>
    </w:p>
    <w:p w14:paraId="3BC01F91" w14:textId="77777777" w:rsidR="00F12C76" w:rsidRPr="004A1527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4A15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0056">
    <w:abstractNumId w:val="0"/>
  </w:num>
  <w:num w:numId="2" w16cid:durableId="15696394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23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09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D2"/>
    <w:rsid w:val="0022321C"/>
    <w:rsid w:val="004A1527"/>
    <w:rsid w:val="006C0B77"/>
    <w:rsid w:val="008242FF"/>
    <w:rsid w:val="00870751"/>
    <w:rsid w:val="00877BD2"/>
    <w:rsid w:val="00922C48"/>
    <w:rsid w:val="00A478E0"/>
    <w:rsid w:val="00B915B7"/>
    <w:rsid w:val="00D660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DAE1"/>
  <w15:chartTrackingRefBased/>
  <w15:docId w15:val="{A315C34B-DF37-4F73-A98A-7F11C65F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2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A1527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A1527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223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2021-09-11T15:03:00Z</dcterms:created>
  <dcterms:modified xsi:type="dcterms:W3CDTF">2023-06-28T12:02:00Z</dcterms:modified>
</cp:coreProperties>
</file>